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OLE_LINK37"/>
      <w:bookmarkStart w:id="1" w:name="OLE_LINK38"/>
      <w:bookmarkStart w:id="2" w:name="OLE_LINK39"/>
      <w:bookmarkStart w:id="3" w:name="OLE_LINK40"/>
      <w:r w:rsidRPr="00FC1DDC">
        <w:rPr>
          <w:rFonts w:ascii="Times New Roman" w:hAnsi="Times New Roman" w:cs="Times New Roman"/>
          <w:b/>
          <w:i/>
          <w:sz w:val="32"/>
          <w:szCs w:val="32"/>
          <w:u w:val="single"/>
        </w:rPr>
        <w:t>В целях обеспечения безопасной эксплуатации внутридомового газового оборудования потребители услуг обязаны</w:t>
      </w:r>
      <w:bookmarkEnd w:id="2"/>
      <w:bookmarkEnd w:id="3"/>
      <w:r w:rsidRPr="00FC1DDC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C">
        <w:rPr>
          <w:rFonts w:ascii="Times New Roman" w:hAnsi="Times New Roman" w:cs="Times New Roman"/>
          <w:sz w:val="28"/>
          <w:szCs w:val="28"/>
        </w:rPr>
        <w:t>- соблюдать правила безопасного пользования газом в быту;</w:t>
      </w: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C">
        <w:rPr>
          <w:rFonts w:ascii="Times New Roman" w:hAnsi="Times New Roman" w:cs="Times New Roman"/>
          <w:sz w:val="28"/>
          <w:szCs w:val="28"/>
        </w:rPr>
        <w:t>- немедленно сообщать исполнителю услуг об авариях, пожарах, взрывах, возникающих при эксплуатации внутридомового газового оборудования;</w:t>
      </w: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C">
        <w:rPr>
          <w:rFonts w:ascii="Times New Roman" w:hAnsi="Times New Roman" w:cs="Times New Roman"/>
          <w:sz w:val="28"/>
          <w:szCs w:val="28"/>
        </w:rPr>
        <w:t>- содержать в исправном и работоспособном состоянии дымоходы и вентиляционные каналы жилых помещений в многоквартирных и жилых домах;</w:t>
      </w: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C">
        <w:rPr>
          <w:rFonts w:ascii="Times New Roman" w:hAnsi="Times New Roman" w:cs="Times New Roman"/>
          <w:sz w:val="28"/>
          <w:szCs w:val="28"/>
        </w:rPr>
        <w:t>- обеспечивать безопасные условия хранения заполненных или порожних запасных баллонов для сжиженного углеводородного газа;</w:t>
      </w: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C">
        <w:rPr>
          <w:rFonts w:ascii="Times New Roman" w:hAnsi="Times New Roman" w:cs="Times New Roman"/>
          <w:sz w:val="28"/>
          <w:szCs w:val="28"/>
        </w:rPr>
        <w:t>- герметизировать места входов и выходов газопроводов и подземных коммуникаций многоквартирных и жилых домов;</w:t>
      </w: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C">
        <w:rPr>
          <w:rFonts w:ascii="Times New Roman" w:hAnsi="Times New Roman" w:cs="Times New Roman"/>
          <w:sz w:val="28"/>
          <w:szCs w:val="28"/>
        </w:rPr>
        <w:t>- сообщать исполнителю услуг о сроках отселения жильцов из жилого помещения для отключения газоиспользующего оборудования;</w:t>
      </w: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DDC">
        <w:rPr>
          <w:rFonts w:ascii="Times New Roman" w:hAnsi="Times New Roman" w:cs="Times New Roman"/>
          <w:sz w:val="28"/>
          <w:szCs w:val="28"/>
        </w:rPr>
        <w:t>- извещать исполнителя услуг о неисправностях бытового газоиспользующего оборудования, отсутствии или нарушении тяги в дымоходах или вентиляционных каналах, наличии запаха газа в помещении, нарушении целостности газопроводов и дымоотводов бытового газоиспользующего оборудования.</w:t>
      </w:r>
    </w:p>
    <w:p w:rsid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4" w:name="OLE_LINK46"/>
      <w:bookmarkStart w:id="5" w:name="OLE_LINK47"/>
      <w:r w:rsidRPr="00FC1DDC">
        <w:rPr>
          <w:rFonts w:ascii="Times New Roman" w:hAnsi="Times New Roman" w:cs="Times New Roman"/>
          <w:sz w:val="20"/>
          <w:szCs w:val="20"/>
        </w:rPr>
        <w:t xml:space="preserve">Пункт 26 </w:t>
      </w:r>
      <w:r w:rsidRPr="00FC1DDC">
        <w:rPr>
          <w:rFonts w:ascii="Times New Roman" w:hAnsi="Times New Roman" w:cs="Times New Roman"/>
          <w:spacing w:val="-2"/>
          <w:sz w:val="20"/>
          <w:szCs w:val="20"/>
        </w:rPr>
        <w:t xml:space="preserve">Порядка содержания и ремонта </w:t>
      </w:r>
      <w:r w:rsidRPr="00FC1DDC">
        <w:rPr>
          <w:rFonts w:ascii="Times New Roman" w:hAnsi="Times New Roman" w:cs="Times New Roman"/>
          <w:spacing w:val="-1"/>
          <w:sz w:val="20"/>
          <w:szCs w:val="20"/>
        </w:rPr>
        <w:t xml:space="preserve">внутридомового газового оборудования в РФ, утв. Приказом Минрегионразвития РФ от </w:t>
      </w:r>
      <w:r w:rsidRPr="00FC1DDC">
        <w:rPr>
          <w:rFonts w:ascii="Times New Roman" w:hAnsi="Times New Roman" w:cs="Times New Roman"/>
          <w:sz w:val="20"/>
          <w:szCs w:val="20"/>
        </w:rPr>
        <w:t>26.06.2009г. № 239</w:t>
      </w:r>
    </w:p>
    <w:bookmarkEnd w:id="4"/>
    <w:bookmarkEnd w:id="5"/>
    <w:p w:rsid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1DDC" w:rsidRPr="00FC1DDC" w:rsidRDefault="00FC1DDC" w:rsidP="00FC1D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ООО УК Домоуправление</w:t>
      </w:r>
    </w:p>
    <w:bookmarkEnd w:id="0"/>
    <w:bookmarkEnd w:id="1"/>
    <w:p w:rsidR="005A36F3" w:rsidRDefault="005A36F3"/>
    <w:sectPr w:rsidR="005A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C1DDC"/>
    <w:rsid w:val="00423691"/>
    <w:rsid w:val="005A36F3"/>
    <w:rsid w:val="00FC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2016-02-04T15:32:00Z</dcterms:created>
  <dcterms:modified xsi:type="dcterms:W3CDTF">2016-02-04T15:35:00Z</dcterms:modified>
</cp:coreProperties>
</file>